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767E4141" w:rsidR="00CD2B6F" w:rsidRPr="00911BA7" w:rsidRDefault="00CD2B6F" w:rsidP="00911CAA">
      <w:pPr>
        <w:pStyle w:val="Unit"/>
        <w:rPr>
          <w:color w:val="D2232A" w:themeColor="accent3"/>
        </w:rPr>
      </w:pPr>
      <w:r w:rsidRPr="00911BA7">
        <w:rPr>
          <w:color w:val="D2232A" w:themeColor="accent3"/>
        </w:rPr>
        <w:t>Formation Cycle A</w:t>
      </w:r>
    </w:p>
    <w:p w14:paraId="1C9BFD97" w14:textId="4B8C908B" w:rsidR="00682188" w:rsidRPr="005F2EE8" w:rsidRDefault="001F729A" w:rsidP="00256FDB">
      <w:pPr>
        <w:pStyle w:val="Unit"/>
        <w:tabs>
          <w:tab w:val="left" w:pos="1800"/>
        </w:tabs>
      </w:pPr>
      <w:r w:rsidRPr="005F2EE8">
        <w:t>Unit</w:t>
      </w:r>
      <w:r w:rsidR="005F2EE8" w:rsidRPr="005F2EE8">
        <w:t xml:space="preserve"> 4</w:t>
      </w:r>
      <w:r w:rsidRPr="005F2EE8">
        <w:t>:</w:t>
      </w:r>
      <w:r w:rsidR="000E66D7" w:rsidRPr="005F2EE8">
        <w:tab/>
      </w:r>
      <w:r w:rsidR="00FE1584">
        <w:t>How do we become missionary d</w:t>
      </w:r>
      <w:r w:rsidR="005F2EE8" w:rsidRPr="005F2EE8">
        <w:t>isciples of Jesus</w:t>
      </w:r>
      <w:r w:rsidR="00152CA6">
        <w:t xml:space="preserve"> Christ</w:t>
      </w:r>
      <w:r w:rsidR="005F2EE8" w:rsidRPr="005F2EE8">
        <w:t>?</w:t>
      </w:r>
    </w:p>
    <w:p w14:paraId="18285D60" w14:textId="41E707AB" w:rsidR="00D242A8" w:rsidRPr="005F2EE8" w:rsidRDefault="00CD2B6F" w:rsidP="00256FDB">
      <w:pPr>
        <w:pStyle w:val="Topic"/>
        <w:tabs>
          <w:tab w:val="left" w:pos="1800"/>
        </w:tabs>
      </w:pPr>
      <w:r w:rsidRPr="005F2EE8">
        <w:t>Theme</w:t>
      </w:r>
      <w:r w:rsidR="009966C5" w:rsidRPr="005F2EE8">
        <w:t xml:space="preserve"> </w:t>
      </w:r>
      <w:r w:rsidR="005F2EE8">
        <w:t>1</w:t>
      </w:r>
      <w:r w:rsidR="00EE1C4D">
        <w:t>5</w:t>
      </w:r>
      <w:r w:rsidR="00D242A8" w:rsidRPr="005F2EE8">
        <w:t xml:space="preserve">: </w:t>
      </w:r>
      <w:r w:rsidR="00256FDB" w:rsidRPr="005F2EE8">
        <w:tab/>
      </w:r>
      <w:r w:rsidR="00EE1C4D" w:rsidRPr="00EE1C4D">
        <w:rPr>
          <w:rFonts w:ascii="Arial" w:hAnsi="Arial" w:cs="Arial"/>
          <w:shd w:val="clear" w:color="auto" w:fill="FFFFFF"/>
        </w:rPr>
        <w:t>Vocation: Universal and Personal</w:t>
      </w:r>
    </w:p>
    <w:sdt>
      <w:sdtPr>
        <w:id w:val="1012332875"/>
        <w:lock w:val="sdtContentLocked"/>
        <w:placeholder>
          <w:docPart w:val="DefaultPlaceholder_1081868574"/>
        </w:placeholder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p w14:paraId="49F1DE4D" w14:textId="058D8AF1" w:rsidR="00CD60D4" w:rsidRPr="00EA5CDA" w:rsidRDefault="00301C4A" w:rsidP="00EA5CDA">
      <w:pPr>
        <w:keepNext/>
        <w:keepLines/>
        <w:spacing w:before="60" w:after="60" w:line="240" w:lineRule="auto"/>
        <w:ind w:left="187"/>
        <w:outlineLvl w:val="2"/>
        <w:rPr>
          <w:rFonts w:asciiTheme="majorHAnsi" w:eastAsiaTheme="majorEastAsia" w:hAnsiTheme="majorHAnsi" w:cstheme="majorBidi"/>
          <w:i/>
          <w:sz w:val="22"/>
          <w:szCs w:val="26"/>
        </w:rPr>
      </w:pPr>
      <w:sdt>
        <w:sdtPr>
          <w:rPr>
            <w:rFonts w:asciiTheme="majorHAnsi" w:eastAsiaTheme="majorEastAsia" w:hAnsiTheme="majorHAnsi" w:cstheme="majorBidi"/>
            <w:b/>
            <w:sz w:val="28"/>
            <w:szCs w:val="26"/>
          </w:rPr>
          <w:id w:val="750323076"/>
          <w:lock w:val="sdtContentLocked"/>
          <w:placeholder>
            <w:docPart w:val="DefaultPlaceholder_1081868574"/>
          </w:placeholder>
        </w:sdtPr>
        <w:sdtEndPr>
          <w:rPr>
            <w:b w:val="0"/>
            <w:i/>
            <w:sz w:val="22"/>
          </w:rPr>
        </w:sdtEndPr>
        <w:sdtContent>
          <w:r w:rsidR="001E2968"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Transfer Goal(s):</w:t>
          </w:r>
        </w:sdtContent>
      </w:sdt>
      <w:r w:rsidR="00EA5CDA">
        <w:rPr>
          <w:rFonts w:asciiTheme="majorHAnsi" w:eastAsiaTheme="majorEastAsia" w:hAnsiTheme="majorHAnsi" w:cstheme="majorBidi"/>
          <w:i/>
          <w:sz w:val="22"/>
          <w:szCs w:val="26"/>
        </w:rPr>
        <w:t xml:space="preserve"> </w:t>
      </w:r>
      <w:r w:rsidR="0053579B">
        <w:rPr>
          <w:rFonts w:asciiTheme="majorHAnsi" w:eastAsiaTheme="majorEastAsia" w:hAnsiTheme="majorHAnsi" w:cstheme="majorBidi"/>
          <w:i/>
          <w:sz w:val="22"/>
          <w:szCs w:val="26"/>
        </w:rPr>
        <w:br/>
      </w:r>
      <w:r w:rsidR="00CD60D4" w:rsidRPr="0053579B">
        <w:rPr>
          <w:rFonts w:eastAsiaTheme="minorHAnsi" w:cstheme="minorHAnsi"/>
          <w:sz w:val="22"/>
          <w:szCs w:val="22"/>
        </w:rPr>
        <w:t xml:space="preserve">Transfer Goals reflect CFLFF Learning Targets for </w:t>
      </w:r>
      <w:r w:rsidR="00CD60D4" w:rsidRPr="0053579B">
        <w:rPr>
          <w:rFonts w:eastAsiaTheme="minorHAnsi" w:cstheme="minorHAnsi"/>
          <w:b/>
          <w:sz w:val="22"/>
          <w:szCs w:val="22"/>
        </w:rPr>
        <w:t>mature adult</w:t>
      </w:r>
      <w:r w:rsidR="00CD60D4" w:rsidRPr="0053579B">
        <w:rPr>
          <w:rFonts w:eastAsiaTheme="minorHAnsi" w:cstheme="minorHAnsi"/>
          <w:sz w:val="22"/>
          <w:szCs w:val="22"/>
        </w:rPr>
        <w:t xml:space="preserve"> Catholics. They develop and deepen over time throughout one's lifelong faith formation experiences. Stated in "performance-based" language, they require mature Catholics to demonstrate missionary discipleship in real world situations by independently applying their understandings of faith. Thus, the OA Essential Question and Learning Targets for this Unit/Theme represent age-appropriate, declarative statements of faith to assist them in their efforts. </w:t>
      </w:r>
      <w:r w:rsidR="0053579B">
        <w:rPr>
          <w:rFonts w:eastAsiaTheme="minorHAnsi" w:cstheme="minorHAnsi"/>
          <w:sz w:val="22"/>
          <w:szCs w:val="22"/>
        </w:rPr>
        <w:br/>
      </w:r>
    </w:p>
    <w:p w14:paraId="5EEA1580" w14:textId="77777777" w:rsidR="00CD60D4" w:rsidRDefault="00CD60D4" w:rsidP="00AC61F3">
      <w:pPr>
        <w:spacing w:after="0" w:line="240" w:lineRule="auto"/>
        <w:ind w:left="180"/>
        <w:rPr>
          <w:rFonts w:eastAsiaTheme="minorHAnsi" w:cstheme="minorHAnsi"/>
          <w:sz w:val="24"/>
          <w:szCs w:val="24"/>
        </w:rPr>
      </w:pPr>
      <w:r>
        <w:rPr>
          <w:rFonts w:eastAsiaTheme="minorHAnsi" w:cstheme="minorHAnsi"/>
          <w:b/>
          <w:sz w:val="24"/>
          <w:szCs w:val="24"/>
        </w:rPr>
        <w:t>Mature Adult Catholics</w:t>
      </w:r>
      <w:r>
        <w:rPr>
          <w:rFonts w:eastAsiaTheme="minorHAnsi" w:cstheme="minorHAnsi"/>
          <w:sz w:val="24"/>
          <w:szCs w:val="24"/>
        </w:rPr>
        <w:t xml:space="preserve"> will be able to independently…</w:t>
      </w:r>
    </w:p>
    <w:p w14:paraId="40C4B4DA" w14:textId="3090D799" w:rsidR="00B00D0D" w:rsidRPr="0053579B" w:rsidRDefault="00BB1483" w:rsidP="00D516C6">
      <w:pPr>
        <w:pStyle w:val="ListParagraph"/>
        <w:numPr>
          <w:ilvl w:val="0"/>
          <w:numId w:val="5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3579B">
        <w:rPr>
          <w:sz w:val="22"/>
          <w:szCs w:val="22"/>
        </w:rPr>
        <w:t xml:space="preserve">Explain by citing Scripture that </w:t>
      </w:r>
      <w:r w:rsidR="00B00D0D" w:rsidRPr="0053579B">
        <w:rPr>
          <w:sz w:val="22"/>
          <w:szCs w:val="22"/>
        </w:rPr>
        <w:t xml:space="preserve">Jesus models, commands, and empowers his disciples to follow his </w:t>
      </w:r>
      <w:r w:rsidR="00B00D0D" w:rsidRPr="0053579B">
        <w:rPr>
          <w:spacing w:val="1"/>
          <w:sz w:val="22"/>
          <w:szCs w:val="22"/>
        </w:rPr>
        <w:t xml:space="preserve">Way </w:t>
      </w:r>
      <w:r w:rsidR="00B00D0D" w:rsidRPr="0053579B">
        <w:rPr>
          <w:sz w:val="22"/>
          <w:szCs w:val="22"/>
        </w:rPr>
        <w:t>of</w:t>
      </w:r>
      <w:r w:rsidR="00B00D0D" w:rsidRPr="0053579B">
        <w:rPr>
          <w:spacing w:val="-7"/>
          <w:sz w:val="22"/>
          <w:szCs w:val="22"/>
        </w:rPr>
        <w:t xml:space="preserve"> </w:t>
      </w:r>
      <w:r w:rsidR="00B00D0D" w:rsidRPr="0053579B">
        <w:rPr>
          <w:sz w:val="22"/>
          <w:szCs w:val="22"/>
        </w:rPr>
        <w:t xml:space="preserve">Love. </w:t>
      </w:r>
      <w:r w:rsidR="00C91B08" w:rsidRPr="0053579B">
        <w:rPr>
          <w:rFonts w:eastAsiaTheme="minorHAnsi" w:cstheme="minorHAnsi"/>
          <w:sz w:val="22"/>
          <w:szCs w:val="22"/>
        </w:rPr>
        <w:t xml:space="preserve">(MA </w:t>
      </w:r>
      <w:r w:rsidR="00B00D0D" w:rsidRPr="0053579B">
        <w:rPr>
          <w:rFonts w:eastAsiaTheme="minorHAnsi" w:cstheme="minorHAnsi"/>
          <w:sz w:val="22"/>
          <w:szCs w:val="22"/>
        </w:rPr>
        <w:t xml:space="preserve">3.1.7/CCC# </w:t>
      </w:r>
      <w:r w:rsidR="0061461C" w:rsidRPr="0053579B">
        <w:rPr>
          <w:rFonts w:eastAsiaTheme="minorHAnsi" w:cstheme="minorHAnsi"/>
          <w:sz w:val="22"/>
          <w:szCs w:val="22"/>
        </w:rPr>
        <w:t>1823)</w:t>
      </w:r>
    </w:p>
    <w:p w14:paraId="3E96079A" w14:textId="360AEBB9" w:rsidR="00B00D0D" w:rsidRPr="0053579B" w:rsidRDefault="00BE46D3" w:rsidP="00B00D0D">
      <w:pPr>
        <w:pStyle w:val="ListParagraph"/>
        <w:numPr>
          <w:ilvl w:val="0"/>
          <w:numId w:val="5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3579B">
        <w:rPr>
          <w:sz w:val="22"/>
          <w:szCs w:val="22"/>
        </w:rPr>
        <w:t>Defend to non-believers that e</w:t>
      </w:r>
      <w:r w:rsidR="00BB1483" w:rsidRPr="0053579B">
        <w:rPr>
          <w:sz w:val="22"/>
          <w:szCs w:val="22"/>
        </w:rPr>
        <w:t>ach individual Christian---</w:t>
      </w:r>
      <w:r w:rsidR="00B00D0D" w:rsidRPr="0053579B">
        <w:rPr>
          <w:sz w:val="22"/>
          <w:szCs w:val="22"/>
        </w:rPr>
        <w:t>clergy, religious, layperson, married, single, adult, and child</w:t>
      </w:r>
      <w:r w:rsidR="00BB1483" w:rsidRPr="0053579B">
        <w:rPr>
          <w:sz w:val="22"/>
          <w:szCs w:val="22"/>
        </w:rPr>
        <w:t>---</w:t>
      </w:r>
      <w:r w:rsidR="00B00D0D" w:rsidRPr="0053579B">
        <w:rPr>
          <w:sz w:val="22"/>
          <w:szCs w:val="22"/>
        </w:rPr>
        <w:t>has a personal vocation. God intends each person to play a unique role in carrying out the divine plan. (MA 6.2.3/CCC#</w:t>
      </w:r>
      <w:r w:rsidR="00071C2E" w:rsidRPr="0053579B">
        <w:rPr>
          <w:sz w:val="22"/>
          <w:szCs w:val="22"/>
        </w:rPr>
        <w:t xml:space="preserve"> 1; 44; 898-900; 916; 933; 1535; 1578; 1601; 1700; 2004; 2230)</w:t>
      </w:r>
    </w:p>
    <w:p w14:paraId="60006534" w14:textId="2BC2412B" w:rsidR="00AC61F3" w:rsidRPr="007075B9" w:rsidRDefault="00BE46D3" w:rsidP="00EA5CDA">
      <w:pPr>
        <w:pStyle w:val="ListParagraph"/>
        <w:numPr>
          <w:ilvl w:val="0"/>
          <w:numId w:val="5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3579B">
        <w:rPr>
          <w:sz w:val="22"/>
          <w:szCs w:val="22"/>
        </w:rPr>
        <w:t xml:space="preserve">Cite specific examples of how </w:t>
      </w:r>
      <w:r w:rsidR="006D0153" w:rsidRPr="0053579B">
        <w:rPr>
          <w:sz w:val="22"/>
          <w:szCs w:val="22"/>
        </w:rPr>
        <w:t>Christian vocation entails the practice of stewardship, that is, the way one lives out the call received at Baptism to proclaim, serve, and</w:t>
      </w:r>
      <w:r w:rsidR="006D0153" w:rsidRPr="0053579B">
        <w:rPr>
          <w:spacing w:val="5"/>
          <w:sz w:val="22"/>
          <w:szCs w:val="22"/>
        </w:rPr>
        <w:t xml:space="preserve"> </w:t>
      </w:r>
      <w:r w:rsidR="006D0153" w:rsidRPr="0053579B">
        <w:rPr>
          <w:sz w:val="22"/>
          <w:szCs w:val="22"/>
        </w:rPr>
        <w:t xml:space="preserve">sanctify. (MA 6.2.5/CCC# </w:t>
      </w:r>
      <w:r w:rsidR="00071C2E" w:rsidRPr="0053579B">
        <w:rPr>
          <w:sz w:val="22"/>
          <w:szCs w:val="22"/>
        </w:rPr>
        <w:t>2402)</w:t>
      </w:r>
    </w:p>
    <w:p w14:paraId="59ACE7A2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409AD6B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1B329ED8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7E4FA66F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3A00808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34DFB3CD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1074A9D2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28643D6E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677DB89C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51953DE0" w14:textId="77777777" w:rsidR="007075B9" w:rsidRP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-553773941"/>
        <w:lock w:val="sdtContentLocked"/>
        <w:placeholder>
          <w:docPart w:val="DefaultPlaceholder_1081868574"/>
        </w:placeholder>
      </w:sdtPr>
      <w:sdtEndPr>
        <w:rPr>
          <w:b w:val="0"/>
          <w:bCs w:val="0"/>
          <w:sz w:val="22"/>
          <w:szCs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132362ED" w:rsidR="00CD2B6F" w:rsidRPr="009F2DC8" w:rsidRDefault="00CD2B6F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Formation Cycle A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0BC31756" w:rsidR="00A81BC5" w:rsidRPr="00AE0AA0" w:rsidRDefault="00301C4A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0A14D0">
              <w:rPr>
                <w:b/>
                <w:i/>
                <w:sz w:val="28"/>
                <w:szCs w:val="28"/>
              </w:rPr>
              <w:t xml:space="preserve">How is my </w:t>
            </w:r>
            <w:r w:rsidR="00622428" w:rsidRPr="00F83A56">
              <w:rPr>
                <w:b/>
                <w:i/>
                <w:sz w:val="28"/>
                <w:szCs w:val="28"/>
              </w:rPr>
              <w:t>vocation rooted in my relationship with Jesus</w:t>
            </w:r>
            <w:r w:rsidR="008A206F" w:rsidRPr="00F83A56">
              <w:rPr>
                <w:b/>
                <w:i/>
                <w:sz w:val="28"/>
                <w:szCs w:val="28"/>
              </w:rPr>
              <w:t xml:space="preserve"> Christ</w:t>
            </w:r>
            <w:r w:rsidR="00622428" w:rsidRPr="00F83A56">
              <w:rPr>
                <w:b/>
                <w:i/>
                <w:sz w:val="28"/>
                <w:szCs w:val="28"/>
              </w:rPr>
              <w:t>?</w:t>
            </w:r>
          </w:p>
        </w:tc>
      </w:tr>
      <w:tr w:rsidR="00505F2F" w:rsidRPr="00AE0AA0" w14:paraId="4932B7BE" w14:textId="77777777" w:rsidTr="00546228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66E2DC37" w14:textId="2D244C82" w:rsidR="00BB64FC" w:rsidRPr="0053579B" w:rsidRDefault="00622428" w:rsidP="00EA5CDA">
            <w:pPr>
              <w:pStyle w:val="ListParagraph"/>
              <w:numPr>
                <w:ilvl w:val="0"/>
                <w:numId w:val="2"/>
              </w:numPr>
              <w:ind w:left="697"/>
              <w:rPr>
                <w:bCs w:val="0"/>
                <w:color w:val="000000" w:themeColor="text1"/>
                <w:sz w:val="22"/>
                <w:szCs w:val="22"/>
              </w:rPr>
            </w:pPr>
            <w:r w:rsidRPr="0053579B">
              <w:rPr>
                <w:b/>
                <w:sz w:val="22"/>
                <w:szCs w:val="20"/>
              </w:rPr>
              <w:t>9.6.2.1</w:t>
            </w:r>
            <w:r w:rsidRPr="0053579B">
              <w:rPr>
                <w:sz w:val="22"/>
                <w:szCs w:val="20"/>
              </w:rPr>
              <w:t xml:space="preserve"> – All Christians are called to live out their love of God, </w:t>
            </w:r>
            <w:proofErr w:type="gramStart"/>
            <w:r w:rsidRPr="0053579B">
              <w:rPr>
                <w:sz w:val="22"/>
                <w:szCs w:val="20"/>
              </w:rPr>
              <w:t>neighbor</w:t>
            </w:r>
            <w:proofErr w:type="gramEnd"/>
            <w:r w:rsidRPr="0053579B">
              <w:rPr>
                <w:sz w:val="22"/>
                <w:szCs w:val="20"/>
              </w:rPr>
              <w:t xml:space="preserve"> and self, growing in virtue and working for justice and mercy for all.</w:t>
            </w:r>
            <w:r w:rsidR="0053579B">
              <w:rPr>
                <w:sz w:val="22"/>
                <w:szCs w:val="20"/>
              </w:rPr>
              <w:t xml:space="preserve"> </w:t>
            </w:r>
            <w:r w:rsidR="0053579B">
              <w:rPr>
                <w:sz w:val="22"/>
                <w:szCs w:val="20"/>
              </w:rPr>
              <w:br/>
            </w:r>
            <w:r w:rsidR="00BB64FC" w:rsidRPr="0053579B">
              <w:rPr>
                <w:sz w:val="22"/>
                <w:szCs w:val="20"/>
              </w:rPr>
              <w:t>(CCC# 1931</w:t>
            </w:r>
            <w:r w:rsidR="00BB64FC" w:rsidRPr="0053579B">
              <w:rPr>
                <w:rFonts w:asciiTheme="majorHAnsi" w:hAnsiTheme="majorHAnsi" w:cstheme="majorHAnsi"/>
                <w:sz w:val="22"/>
                <w:szCs w:val="20"/>
              </w:rPr>
              <w:t xml:space="preserve">; </w:t>
            </w:r>
            <w:r w:rsidR="00BB64FC" w:rsidRPr="0053579B">
              <w:rPr>
                <w:rFonts w:cstheme="minorHAnsi"/>
                <w:sz w:val="22"/>
                <w:szCs w:val="20"/>
              </w:rPr>
              <w:t>1944)</w:t>
            </w:r>
            <w:r w:rsidR="0053579B">
              <w:rPr>
                <w:rFonts w:cstheme="minorHAnsi"/>
                <w:sz w:val="22"/>
                <w:szCs w:val="20"/>
              </w:rPr>
              <w:t xml:space="preserve"> </w:t>
            </w:r>
          </w:p>
          <w:p w14:paraId="319212B9" w14:textId="72D1C760" w:rsidR="00622428" w:rsidRPr="0053579B" w:rsidRDefault="000F349E" w:rsidP="00EA5CDA">
            <w:pPr>
              <w:pStyle w:val="TB1"/>
              <w:spacing w:after="0"/>
              <w:rPr>
                <w:rFonts w:asciiTheme="majorHAnsi" w:hAnsiTheme="majorHAnsi" w:cstheme="majorHAnsi"/>
                <w:sz w:val="22"/>
                <w:szCs w:val="20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10.5.1.2</w:t>
            </w:r>
            <w:r w:rsidR="00622428" w:rsidRPr="0053579B">
              <w:rPr>
                <w:b/>
                <w:bCs/>
                <w:color w:val="auto"/>
                <w:sz w:val="22"/>
                <w:szCs w:val="20"/>
              </w:rPr>
              <w:t xml:space="preserve"> </w:t>
            </w:r>
            <w:r w:rsidR="00622428" w:rsidRPr="0053579B">
              <w:rPr>
                <w:bCs/>
                <w:color w:val="auto"/>
                <w:sz w:val="22"/>
                <w:szCs w:val="20"/>
              </w:rPr>
              <w:t>– Developing intimacy and communion with Jesus Christ through prayer is an essential aspect in the life of a disciple. This personal and communal prayer leads to holiness and spiritual growth.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 739; 747)</w:t>
            </w:r>
          </w:p>
          <w:p w14:paraId="0B47192B" w14:textId="4FB187EA" w:rsidR="00622428" w:rsidRPr="0053579B" w:rsidRDefault="00622428" w:rsidP="00622428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12</w:t>
            </w:r>
            <w:r w:rsidR="00CA65A5" w:rsidRPr="0053579B">
              <w:rPr>
                <w:b/>
                <w:bCs/>
                <w:color w:val="auto"/>
                <w:sz w:val="22"/>
                <w:szCs w:val="20"/>
              </w:rPr>
              <w:t>D</w:t>
            </w:r>
            <w:r w:rsidRPr="0053579B">
              <w:rPr>
                <w:b/>
                <w:bCs/>
                <w:color w:val="auto"/>
                <w:sz w:val="22"/>
                <w:szCs w:val="20"/>
              </w:rPr>
              <w:t>.6.2.1</w:t>
            </w:r>
            <w:r w:rsidRPr="0053579B">
              <w:rPr>
                <w:bCs/>
                <w:color w:val="auto"/>
                <w:sz w:val="22"/>
                <w:szCs w:val="20"/>
              </w:rPr>
              <w:t xml:space="preserve"> – God created the human person to live a life of holiness according to one's own </w:t>
            </w:r>
            <w:proofErr w:type="gramStart"/>
            <w:r w:rsidRPr="0053579B">
              <w:rPr>
                <w:bCs/>
                <w:color w:val="auto"/>
                <w:sz w:val="22"/>
                <w:szCs w:val="20"/>
              </w:rPr>
              <w:t>particular calling</w:t>
            </w:r>
            <w:proofErr w:type="gramEnd"/>
            <w:r w:rsidRPr="0053579B">
              <w:rPr>
                <w:bCs/>
                <w:color w:val="auto"/>
                <w:sz w:val="22"/>
                <w:szCs w:val="20"/>
              </w:rPr>
              <w:t xml:space="preserve"> or vocation.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 2179)</w:t>
            </w:r>
          </w:p>
          <w:p w14:paraId="535CFD77" w14:textId="4A108B1F" w:rsidR="00622428" w:rsidRPr="0053579B" w:rsidRDefault="00622428" w:rsidP="00622428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11.6.2.3</w:t>
            </w:r>
            <w:r w:rsidRPr="0053579B">
              <w:rPr>
                <w:bCs/>
                <w:color w:val="auto"/>
                <w:sz w:val="22"/>
                <w:szCs w:val="20"/>
              </w:rPr>
              <w:t xml:space="preserve"> – Marriage, consecrated life, the diaconate, and the priesthood all entail a commitment that is lifelong in nature.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(CCC#-none)</w:t>
            </w:r>
          </w:p>
          <w:p w14:paraId="63DA4FC2" w14:textId="7837E2A2" w:rsidR="00505F2F" w:rsidRPr="00392C3C" w:rsidRDefault="00622428" w:rsidP="00622428">
            <w:pPr>
              <w:pStyle w:val="TB1"/>
              <w:rPr>
                <w:rFonts w:asciiTheme="majorHAnsi" w:hAnsiTheme="majorHAnsi" w:cstheme="majorHAnsi"/>
                <w:sz w:val="22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11.6.2.4</w:t>
            </w:r>
            <w:r w:rsidRPr="0053579B">
              <w:rPr>
                <w:bCs/>
                <w:color w:val="auto"/>
                <w:sz w:val="22"/>
                <w:szCs w:val="20"/>
              </w:rPr>
              <w:t xml:space="preserve"> – Once a commitment to a particular vocation has been definitively made (e.g., marriage, religious profession, or ordination), a Christian is called to continue striving for growth in that vocation.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(CCC#-none)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4878BAC0" w14:textId="68E166FE" w:rsidR="00622428" w:rsidRPr="0053579B" w:rsidRDefault="00622428" w:rsidP="00622428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53579B">
              <w:rPr>
                <w:b/>
                <w:sz w:val="22"/>
                <w:szCs w:val="20"/>
              </w:rPr>
              <w:t>10.3.1.1</w:t>
            </w:r>
            <w:r w:rsidRPr="0053579B">
              <w:rPr>
                <w:sz w:val="22"/>
                <w:szCs w:val="20"/>
              </w:rPr>
              <w:t xml:space="preserve"> – Living the call to holiness is rooted in the Commandment to Love.</w:t>
            </w:r>
            <w:r w:rsidR="0053579B">
              <w:rPr>
                <w:sz w:val="22"/>
                <w:szCs w:val="20"/>
              </w:rPr>
              <w:t xml:space="preserve"> </w:t>
            </w:r>
            <w:r w:rsidR="004B33AA" w:rsidRPr="0053579B">
              <w:rPr>
                <w:sz w:val="22"/>
                <w:szCs w:val="20"/>
              </w:rPr>
              <w:t>(CCC# 1823; 2074)</w:t>
            </w:r>
          </w:p>
          <w:p w14:paraId="5B2CED9F" w14:textId="52F6DA73" w:rsidR="00622428" w:rsidRPr="0053579B" w:rsidRDefault="00CA65A5" w:rsidP="00622428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53579B">
              <w:rPr>
                <w:b/>
                <w:sz w:val="22"/>
                <w:szCs w:val="20"/>
              </w:rPr>
              <w:t>10.6.2.3</w:t>
            </w:r>
            <w:r w:rsidR="00622428" w:rsidRPr="0053579B">
              <w:rPr>
                <w:sz w:val="22"/>
                <w:szCs w:val="20"/>
              </w:rPr>
              <w:t xml:space="preserve"> – Rooted in Baptism, the consecrated life is entered into by means of vows of poverty, chastity, and obedience, which constitutes a stable life recognized by the Church, in which some Christians give special witness to the universal call to holiness by means of service and prayer.</w:t>
            </w:r>
            <w:r w:rsidR="0053579B">
              <w:rPr>
                <w:sz w:val="22"/>
                <w:szCs w:val="20"/>
              </w:rPr>
              <w:t xml:space="preserve"> </w:t>
            </w:r>
            <w:r w:rsidR="0053579B">
              <w:rPr>
                <w:sz w:val="22"/>
                <w:szCs w:val="20"/>
              </w:rPr>
              <w:br/>
            </w:r>
            <w:r w:rsidR="004B33AA" w:rsidRPr="0053579B">
              <w:rPr>
                <w:sz w:val="22"/>
                <w:szCs w:val="20"/>
              </w:rPr>
              <w:t>(CCC# 2232; 2253)</w:t>
            </w:r>
          </w:p>
          <w:p w14:paraId="65C2F075" w14:textId="7137CF9B" w:rsidR="00505F2F" w:rsidRPr="00155A32" w:rsidRDefault="00622428" w:rsidP="00155A32">
            <w:pPr>
              <w:pStyle w:val="ListParagraph"/>
              <w:numPr>
                <w:ilvl w:val="0"/>
                <w:numId w:val="2"/>
              </w:numPr>
              <w:spacing w:line="264" w:lineRule="auto"/>
              <w:ind w:left="697"/>
              <w:rPr>
                <w:bCs w:val="0"/>
                <w:color w:val="000000" w:themeColor="text1"/>
                <w:sz w:val="24"/>
                <w:szCs w:val="24"/>
              </w:rPr>
            </w:pPr>
            <w:r w:rsidRPr="0053579B">
              <w:rPr>
                <w:b/>
                <w:sz w:val="22"/>
                <w:szCs w:val="20"/>
              </w:rPr>
              <w:t>9.6.2.2</w:t>
            </w:r>
            <w:r w:rsidRPr="0053579B">
              <w:rPr>
                <w:sz w:val="22"/>
                <w:szCs w:val="20"/>
              </w:rPr>
              <w:t xml:space="preserve"> – By their Baptism, Christians share in Christ's mission and are sealed by the Holy Spirit. They are called to holiness, to a prophetic witness in the world, and to a kingly resolve to sanctify the world by their own deeds.</w:t>
            </w:r>
            <w:r w:rsidR="0053579B">
              <w:rPr>
                <w:sz w:val="22"/>
                <w:szCs w:val="20"/>
              </w:rPr>
              <w:t xml:space="preserve"> </w:t>
            </w:r>
            <w:r w:rsidR="004B33AA" w:rsidRPr="0053579B">
              <w:rPr>
                <w:sz w:val="22"/>
                <w:szCs w:val="20"/>
              </w:rPr>
              <w:t>(CCC# 783-86; 823; 867)</w:t>
            </w:r>
            <w:r w:rsidR="0053579B">
              <w:rPr>
                <w:sz w:val="22"/>
                <w:szCs w:val="20"/>
              </w:rPr>
              <w:t xml:space="preserve"> </w:t>
            </w:r>
          </w:p>
        </w:tc>
      </w:tr>
      <w:tr w:rsidR="00505F2F" w:rsidRPr="00AE0AA0" w14:paraId="540AFF0F" w14:textId="77777777" w:rsidTr="00146307">
        <w:trPr>
          <w:trHeight w:val="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515B2299" w:rsidR="00505F2F" w:rsidRPr="00F83A56" w:rsidRDefault="00F83A56" w:rsidP="00CA65A5">
            <w:pPr>
              <w:pStyle w:val="TB1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i/>
                <w:sz w:val="22"/>
              </w:rPr>
            </w:pPr>
            <w:r w:rsidRPr="0053579B">
              <w:rPr>
                <w:rFonts w:cstheme="minorHAnsi"/>
                <w:b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bCs/>
          <w:sz w:val="28"/>
          <w:szCs w:val="28"/>
        </w:rPr>
        <w:id w:val="-2026318060"/>
        <w:lock w:val="sdtContentLocked"/>
        <w:placeholder>
          <w:docPart w:val="DefaultPlaceholder_1081868574"/>
        </w:placeholder>
      </w:sdtPr>
      <w:sdtEndPr>
        <w:rPr>
          <w:b w:val="0"/>
          <w:bCs w:val="0"/>
          <w:sz w:val="22"/>
          <w:szCs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146413689"/>
        <w:lock w:val="sdtContentLocked"/>
        <w:placeholder>
          <w:docPart w:val="DefaultPlaceholder_1081868574"/>
        </w:placeholder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iCs/>
          <w:color w:val="0070C0"/>
        </w:rPr>
        <w:id w:val="1648468411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56D7F74D" w:rsidR="0072670F" w:rsidRPr="00CD1126" w:rsidRDefault="004A171D" w:rsidP="0072670F">
      <w:pPr>
        <w:pStyle w:val="ListParagraph"/>
        <w:numPr>
          <w:ilvl w:val="0"/>
          <w:numId w:val="2"/>
        </w:numPr>
        <w:rPr>
          <w:sz w:val="22"/>
        </w:rPr>
      </w:pPr>
      <w:r w:rsidRPr="004A171D">
        <w:rPr>
          <w:color w:val="000000" w:themeColor="text1"/>
          <w:sz w:val="22"/>
          <w:szCs w:val="22"/>
        </w:rPr>
        <w:t>Genesis 2:4b-3:24</w:t>
      </w:r>
      <w:r>
        <w:rPr>
          <w:color w:val="000000" w:themeColor="text1"/>
          <w:sz w:val="22"/>
          <w:szCs w:val="22"/>
        </w:rPr>
        <w:t xml:space="preserve"> - </w:t>
      </w:r>
      <w:r w:rsidR="003A0C2B" w:rsidRPr="003A0C2B">
        <w:rPr>
          <w:color w:val="000000" w:themeColor="text1"/>
          <w:sz w:val="22"/>
          <w:szCs w:val="22"/>
        </w:rPr>
        <w:t xml:space="preserve">Second </w:t>
      </w:r>
      <w:r w:rsidR="003A0C2B">
        <w:rPr>
          <w:color w:val="000000" w:themeColor="text1"/>
          <w:sz w:val="22"/>
          <w:szCs w:val="22"/>
        </w:rPr>
        <w:t>C</w:t>
      </w:r>
      <w:r w:rsidR="003A0C2B" w:rsidRPr="003A0C2B">
        <w:rPr>
          <w:color w:val="000000" w:themeColor="text1"/>
          <w:sz w:val="22"/>
          <w:szCs w:val="22"/>
        </w:rPr>
        <w:t xml:space="preserve">reation </w:t>
      </w:r>
      <w:r w:rsidR="003A0C2B">
        <w:rPr>
          <w:color w:val="000000" w:themeColor="text1"/>
          <w:sz w:val="22"/>
          <w:szCs w:val="22"/>
        </w:rPr>
        <w:t>A</w:t>
      </w:r>
      <w:r w:rsidR="003A0C2B" w:rsidRPr="003A0C2B">
        <w:rPr>
          <w:color w:val="000000" w:themeColor="text1"/>
          <w:sz w:val="22"/>
          <w:szCs w:val="22"/>
        </w:rPr>
        <w:t xml:space="preserve">ccount and </w:t>
      </w:r>
      <w:r w:rsidR="003A0C2B">
        <w:rPr>
          <w:color w:val="000000" w:themeColor="text1"/>
          <w:sz w:val="22"/>
          <w:szCs w:val="22"/>
        </w:rPr>
        <w:t>F</w:t>
      </w:r>
      <w:r w:rsidR="003A0C2B" w:rsidRPr="003A0C2B">
        <w:rPr>
          <w:color w:val="000000" w:themeColor="text1"/>
          <w:sz w:val="22"/>
          <w:szCs w:val="22"/>
        </w:rPr>
        <w:t>all</w:t>
      </w:r>
    </w:p>
    <w:p w14:paraId="05423DD3" w14:textId="71D13066" w:rsidR="00CD1126" w:rsidRDefault="00CD1126" w:rsidP="0072670F">
      <w:pPr>
        <w:pStyle w:val="ListParagraph"/>
        <w:numPr>
          <w:ilvl w:val="0"/>
          <w:numId w:val="2"/>
        </w:numPr>
        <w:rPr>
          <w:sz w:val="22"/>
        </w:rPr>
      </w:pPr>
      <w:r w:rsidRPr="00CD1126">
        <w:rPr>
          <w:sz w:val="22"/>
        </w:rPr>
        <w:t>1 Sam</w:t>
      </w:r>
      <w:r>
        <w:rPr>
          <w:sz w:val="22"/>
        </w:rPr>
        <w:t>uel</w:t>
      </w:r>
      <w:r w:rsidRPr="00CD1126">
        <w:rPr>
          <w:sz w:val="22"/>
        </w:rPr>
        <w:t xml:space="preserve"> 3:1-10</w:t>
      </w:r>
      <w:r>
        <w:rPr>
          <w:sz w:val="22"/>
        </w:rPr>
        <w:t xml:space="preserve"> - </w:t>
      </w:r>
      <w:r w:rsidR="00236F32" w:rsidRPr="00236F32">
        <w:rPr>
          <w:sz w:val="22"/>
        </w:rPr>
        <w:t>Call of Samuel</w:t>
      </w:r>
    </w:p>
    <w:p w14:paraId="01EF6CAC" w14:textId="73A34A3C" w:rsidR="00D44DD5" w:rsidRDefault="00D44DD5" w:rsidP="0072670F">
      <w:pPr>
        <w:pStyle w:val="ListParagraph"/>
        <w:numPr>
          <w:ilvl w:val="0"/>
          <w:numId w:val="2"/>
        </w:numPr>
        <w:rPr>
          <w:sz w:val="22"/>
        </w:rPr>
      </w:pPr>
      <w:r w:rsidRPr="00D44DD5">
        <w:rPr>
          <w:sz w:val="22"/>
        </w:rPr>
        <w:t>Ezekiel 37:1-14</w:t>
      </w:r>
      <w:r>
        <w:rPr>
          <w:sz w:val="22"/>
        </w:rPr>
        <w:t xml:space="preserve"> - </w:t>
      </w:r>
      <w:r w:rsidR="00675FC0" w:rsidRPr="00675FC0">
        <w:rPr>
          <w:sz w:val="22"/>
        </w:rPr>
        <w:t xml:space="preserve">Prophesy </w:t>
      </w:r>
      <w:r w:rsidR="00675FC0">
        <w:rPr>
          <w:sz w:val="22"/>
        </w:rPr>
        <w:t>O</w:t>
      </w:r>
      <w:r w:rsidR="00675FC0" w:rsidRPr="00675FC0">
        <w:rPr>
          <w:sz w:val="22"/>
        </w:rPr>
        <w:t xml:space="preserve">ver the </w:t>
      </w:r>
      <w:r w:rsidR="00675FC0">
        <w:rPr>
          <w:sz w:val="22"/>
        </w:rPr>
        <w:t>V</w:t>
      </w:r>
      <w:r w:rsidR="00675FC0" w:rsidRPr="00675FC0">
        <w:rPr>
          <w:sz w:val="22"/>
        </w:rPr>
        <w:t xml:space="preserve">alley of </w:t>
      </w:r>
      <w:r w:rsidR="00675FC0">
        <w:rPr>
          <w:sz w:val="22"/>
        </w:rPr>
        <w:t>B</w:t>
      </w:r>
      <w:r w:rsidR="00675FC0" w:rsidRPr="00675FC0">
        <w:rPr>
          <w:sz w:val="22"/>
        </w:rPr>
        <w:t>ones</w:t>
      </w:r>
    </w:p>
    <w:p w14:paraId="436D2DB8" w14:textId="2E8BD41E" w:rsidR="00162B17" w:rsidRDefault="00162B17" w:rsidP="0072670F">
      <w:pPr>
        <w:pStyle w:val="ListParagraph"/>
        <w:numPr>
          <w:ilvl w:val="0"/>
          <w:numId w:val="2"/>
        </w:numPr>
        <w:rPr>
          <w:sz w:val="22"/>
        </w:rPr>
      </w:pPr>
      <w:r w:rsidRPr="00162B17">
        <w:rPr>
          <w:sz w:val="22"/>
        </w:rPr>
        <w:t>Matthew 20:1-16</w:t>
      </w:r>
      <w:r>
        <w:rPr>
          <w:sz w:val="22"/>
        </w:rPr>
        <w:t xml:space="preserve"> – Workers in the Vineyard</w:t>
      </w:r>
    </w:p>
    <w:p w14:paraId="6796931F" w14:textId="6A40BF65" w:rsidR="00187002" w:rsidRDefault="00187002" w:rsidP="0072670F">
      <w:pPr>
        <w:pStyle w:val="ListParagraph"/>
        <w:numPr>
          <w:ilvl w:val="0"/>
          <w:numId w:val="2"/>
        </w:numPr>
        <w:rPr>
          <w:sz w:val="22"/>
        </w:rPr>
      </w:pPr>
      <w:r w:rsidRPr="00187002">
        <w:rPr>
          <w:sz w:val="22"/>
        </w:rPr>
        <w:t>Matthew 28:16-20</w:t>
      </w:r>
      <w:r>
        <w:rPr>
          <w:sz w:val="22"/>
        </w:rPr>
        <w:t xml:space="preserve"> – The Great Commission</w:t>
      </w:r>
    </w:p>
    <w:p w14:paraId="4A8BAD49" w14:textId="27FDE142" w:rsidR="00CA01C0" w:rsidRPr="000021F1" w:rsidRDefault="00CA01C0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>1</w:t>
      </w:r>
      <w:r w:rsidRPr="00CA01C0">
        <w:rPr>
          <w:sz w:val="22"/>
        </w:rPr>
        <w:t xml:space="preserve"> Cor</w:t>
      </w:r>
      <w:r>
        <w:rPr>
          <w:sz w:val="22"/>
        </w:rPr>
        <w:t>inthians</w:t>
      </w:r>
      <w:r w:rsidRPr="00CA01C0">
        <w:rPr>
          <w:sz w:val="22"/>
        </w:rPr>
        <w:t xml:space="preserve"> 12:1-31</w:t>
      </w:r>
      <w:r>
        <w:rPr>
          <w:sz w:val="22"/>
        </w:rPr>
        <w:t xml:space="preserve"> – Many Parts, One Body</w:t>
      </w:r>
    </w:p>
    <w:sdt>
      <w:sdtPr>
        <w:rPr>
          <w:b/>
          <w:bCs/>
          <w:color w:val="25408F" w:themeColor="accent1"/>
          <w:sz w:val="22"/>
          <w:szCs w:val="22"/>
        </w:rPr>
        <w:id w:val="1690098559"/>
        <w:lock w:val="sdtContentLocked"/>
        <w:placeholder>
          <w:docPart w:val="DefaultPlaceholder_1081868574"/>
        </w:placeholder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25C25DBB" w:rsidR="00425940" w:rsidRPr="000021F1" w:rsidRDefault="00074619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>Acts 1:8 – Receive Power to Be His Witnesses</w:t>
      </w: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359318389"/>
        <w:lock w:val="sdtContentLocked"/>
        <w:placeholder>
          <w:docPart w:val="DefaultPlaceholder_1081868574"/>
        </w:placeholder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bCs/>
          <w:i/>
          <w:iCs/>
          <w:color w:val="25408F" w:themeColor="accent1"/>
          <w:sz w:val="22"/>
          <w:szCs w:val="22"/>
        </w:rPr>
        <w:id w:val="953762177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687A5D70" w:rsidR="00425940" w:rsidRPr="000021F1" w:rsidRDefault="00627154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 xml:space="preserve">Chapter 22 – “Sacraments of Service” </w:t>
      </w:r>
      <w:r w:rsidR="00E840E9">
        <w:rPr>
          <w:color w:val="000000" w:themeColor="text1"/>
          <w:sz w:val="22"/>
          <w:szCs w:val="22"/>
        </w:rPr>
        <w:t>–</w:t>
      </w:r>
      <w:r>
        <w:rPr>
          <w:color w:val="000000" w:themeColor="text1"/>
          <w:sz w:val="22"/>
          <w:szCs w:val="22"/>
        </w:rPr>
        <w:t xml:space="preserve"> </w:t>
      </w:r>
      <w:r w:rsidR="00E840E9">
        <w:rPr>
          <w:color w:val="000000" w:themeColor="text1"/>
          <w:sz w:val="22"/>
          <w:szCs w:val="22"/>
        </w:rPr>
        <w:t>Pgs. 237-248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497628275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7B004551" w:rsidR="00425940" w:rsidRPr="000021F1" w:rsidRDefault="008A44B5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 xml:space="preserve">Chapter 6 – “The Sacraments of Christ” – Pgs. </w:t>
      </w:r>
      <w:r w:rsidR="00F0379C">
        <w:rPr>
          <w:color w:val="000000" w:themeColor="text1"/>
          <w:sz w:val="22"/>
          <w:szCs w:val="22"/>
        </w:rPr>
        <w:t>231-238</w:t>
      </w: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198448936"/>
        <w:lock w:val="sdtContentLocked"/>
        <w:placeholder>
          <w:docPart w:val="DefaultPlaceholder_1081868574"/>
        </w:placeholder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bCs/>
          <w:i/>
          <w:iCs/>
          <w:color w:val="25408F" w:themeColor="accent1"/>
          <w:sz w:val="22"/>
          <w:szCs w:val="22"/>
        </w:rPr>
        <w:id w:val="-16699941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1EC52429" w14:textId="593AED3A" w:rsidR="0064527C" w:rsidRPr="0064527C" w:rsidRDefault="0064527C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>“Consumed” – Life Night Series</w:t>
      </w:r>
    </w:p>
    <w:p w14:paraId="2D2869CB" w14:textId="31C64801" w:rsidR="00B91FF2" w:rsidRPr="00E021C6" w:rsidRDefault="00E021C6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>“Give” – Life Night</w:t>
      </w:r>
    </w:p>
    <w:p w14:paraId="300B3170" w14:textId="20617F33" w:rsidR="00E021C6" w:rsidRPr="000021F1" w:rsidRDefault="00262D1B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>“Day Before Tomorrow” – Life Night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-1739471699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026F5DEE" w14:textId="460525DB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5E46981F" w:rsidR="00B91FF2" w:rsidRPr="00816B2F" w:rsidRDefault="00A65AF6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  <w:szCs w:val="22"/>
        </w:rPr>
        <w:t>“Called” – Five Part Series on Vocation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271913738"/>
        <w:lock w:val="contentLocked"/>
        <w:placeholder>
          <w:docPart w:val="76DC434A1FF144BB849FEC0733726072"/>
        </w:placeholder>
      </w:sdtPr>
      <w:sdtEndPr>
        <w:rPr>
          <w:i w:val="0"/>
          <w:iCs w:val="0"/>
        </w:rPr>
      </w:sdtEndPr>
      <w:sdtContent>
        <w:p w14:paraId="6B039AC3" w14:textId="206022D4" w:rsidR="00816B2F" w:rsidRPr="000E66D7" w:rsidRDefault="00816B2F" w:rsidP="00816B2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>
            <w:rPr>
              <w:b/>
              <w:bCs/>
              <w:color w:val="25408F" w:themeColor="accent1"/>
              <w:sz w:val="22"/>
              <w:szCs w:val="22"/>
            </w:rPr>
            <w:t xml:space="preserve"> </w:t>
          </w:r>
        </w:p>
      </w:sdtContent>
    </w:sdt>
    <w:p w14:paraId="26362A3C" w14:textId="3AEB2F1E" w:rsidR="00816B2F" w:rsidRPr="00816B2F" w:rsidRDefault="0041091F" w:rsidP="00816B2F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 137-139, 248, 259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-1131557954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7A025737" w:rsidR="00B91FF2" w:rsidRPr="000021F1" w:rsidRDefault="0041091F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>Chosen – Lesson 17: “Who’s Calling</w:t>
      </w:r>
      <w:r w:rsidR="00B9705A">
        <w:rPr>
          <w:color w:val="000000" w:themeColor="text1"/>
          <w:sz w:val="22"/>
          <w:szCs w:val="22"/>
        </w:rPr>
        <w:t>?</w:t>
      </w:r>
      <w:r>
        <w:rPr>
          <w:color w:val="000000" w:themeColor="text1"/>
          <w:sz w:val="22"/>
          <w:szCs w:val="22"/>
        </w:rPr>
        <w:t>”</w:t>
      </w:r>
    </w:p>
    <w:sdt>
      <w:sdtPr>
        <w:id w:val="-1324732801"/>
        <w:lock w:val="sdtContentLocked"/>
        <w:placeholder>
          <w:docPart w:val="DefaultPlaceholder_1081868574"/>
        </w:placeholder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</w:sdtPr>
      <w:sdtEndPr>
        <w:rPr>
          <w:rFonts w:asciiTheme="majorHAnsi" w:hAnsiTheme="majorHAnsi" w:cstheme="majorBidi"/>
          <w:sz w:val="22"/>
          <w:szCs w:val="22"/>
        </w:rPr>
      </w:sdtEndPr>
      <w:sdtContent>
        <w:tbl>
          <w:tblPr>
            <w:tblStyle w:val="GridTable4-Accent1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A4C5F" w14:textId="77777777" w:rsidR="00301C4A" w:rsidRDefault="00301C4A" w:rsidP="00433E99">
      <w:pPr>
        <w:spacing w:after="0" w:line="240" w:lineRule="auto"/>
      </w:pPr>
      <w:r>
        <w:separator/>
      </w:r>
    </w:p>
  </w:endnote>
  <w:endnote w:type="continuationSeparator" w:id="0">
    <w:p w14:paraId="72DB3891" w14:textId="77777777" w:rsidR="00301C4A" w:rsidRDefault="00301C4A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125E92D5" w:rsidR="00392C3C" w:rsidRDefault="00392C3C" w:rsidP="00911BA7">
          <w:pPr>
            <w:pStyle w:val="Footer"/>
            <w:tabs>
              <w:tab w:val="clear" w:pos="4680"/>
              <w:tab w:val="center" w:pos="1440"/>
            </w:tabs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7075B9">
            <w:rPr>
              <w:noProof/>
            </w:rPr>
            <w:t xml:space="preserve">Theme 15: </w:t>
          </w:r>
          <w:r w:rsidR="007075B9">
            <w:rPr>
              <w:noProof/>
            </w:rPr>
            <w:tab/>
            <w:t>Vocation: Universal and Personal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45CAAC44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7075B9">
            <w:rPr>
              <w:noProof/>
            </w:rPr>
            <w:t>Unit 4:</w:t>
          </w:r>
          <w:r w:rsidR="007075B9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A5CDA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8FC7" w14:textId="77777777" w:rsidR="00301C4A" w:rsidRDefault="00301C4A" w:rsidP="00433E99">
      <w:pPr>
        <w:spacing w:after="0" w:line="240" w:lineRule="auto"/>
      </w:pPr>
      <w:r>
        <w:separator/>
      </w:r>
    </w:p>
  </w:footnote>
  <w:footnote w:type="continuationSeparator" w:id="0">
    <w:p w14:paraId="4988A59D" w14:textId="77777777" w:rsidR="00301C4A" w:rsidRDefault="00301C4A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6CF2"/>
    <w:multiLevelType w:val="hybridMultilevel"/>
    <w:tmpl w:val="7C0A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2B66132"/>
    <w:multiLevelType w:val="multilevel"/>
    <w:tmpl w:val="A7BC5C7C"/>
    <w:lvl w:ilvl="0">
      <w:start w:val="3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4" w15:restartNumberingAfterBreak="0">
    <w:nsid w:val="4CFE7FCB"/>
    <w:multiLevelType w:val="hybridMultilevel"/>
    <w:tmpl w:val="E0A84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E8584F"/>
    <w:multiLevelType w:val="multilevel"/>
    <w:tmpl w:val="F036E490"/>
    <w:lvl w:ilvl="0">
      <w:start w:val="6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6" w15:restartNumberingAfterBreak="0">
    <w:nsid w:val="7BE41F25"/>
    <w:multiLevelType w:val="hybridMultilevel"/>
    <w:tmpl w:val="F166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kwrwUA9tb3bCwAAAA="/>
  </w:docVars>
  <w:rsids>
    <w:rsidRoot w:val="00D242A8"/>
    <w:rsid w:val="000021F1"/>
    <w:rsid w:val="000029F5"/>
    <w:rsid w:val="00012E1A"/>
    <w:rsid w:val="00071C2E"/>
    <w:rsid w:val="00074619"/>
    <w:rsid w:val="000A14D0"/>
    <w:rsid w:val="000B28B3"/>
    <w:rsid w:val="000D4FB3"/>
    <w:rsid w:val="000E66D7"/>
    <w:rsid w:val="000F349E"/>
    <w:rsid w:val="000F7FCB"/>
    <w:rsid w:val="00122DDE"/>
    <w:rsid w:val="0013194F"/>
    <w:rsid w:val="00146307"/>
    <w:rsid w:val="001510F1"/>
    <w:rsid w:val="00152CA6"/>
    <w:rsid w:val="00155A32"/>
    <w:rsid w:val="00162B17"/>
    <w:rsid w:val="00167332"/>
    <w:rsid w:val="00172E93"/>
    <w:rsid w:val="0018558E"/>
    <w:rsid w:val="001858BB"/>
    <w:rsid w:val="00187002"/>
    <w:rsid w:val="001A1575"/>
    <w:rsid w:val="001E2968"/>
    <w:rsid w:val="001E6FE5"/>
    <w:rsid w:val="001F729A"/>
    <w:rsid w:val="00200037"/>
    <w:rsid w:val="00236029"/>
    <w:rsid w:val="00236F32"/>
    <w:rsid w:val="00256FDB"/>
    <w:rsid w:val="00262D1B"/>
    <w:rsid w:val="002B37E6"/>
    <w:rsid w:val="002F1C94"/>
    <w:rsid w:val="002F7D3E"/>
    <w:rsid w:val="00301C4A"/>
    <w:rsid w:val="0031688A"/>
    <w:rsid w:val="00340135"/>
    <w:rsid w:val="003619F7"/>
    <w:rsid w:val="0039081B"/>
    <w:rsid w:val="00392C3C"/>
    <w:rsid w:val="003A0C2B"/>
    <w:rsid w:val="003A0E27"/>
    <w:rsid w:val="003A52CE"/>
    <w:rsid w:val="003C4BAF"/>
    <w:rsid w:val="003D47C6"/>
    <w:rsid w:val="003E28E5"/>
    <w:rsid w:val="0041091F"/>
    <w:rsid w:val="004124A0"/>
    <w:rsid w:val="00425940"/>
    <w:rsid w:val="00433E99"/>
    <w:rsid w:val="00467804"/>
    <w:rsid w:val="00497000"/>
    <w:rsid w:val="00497B5A"/>
    <w:rsid w:val="004A171D"/>
    <w:rsid w:val="004A67D5"/>
    <w:rsid w:val="004B280A"/>
    <w:rsid w:val="004B33AA"/>
    <w:rsid w:val="004C66E8"/>
    <w:rsid w:val="00505F2F"/>
    <w:rsid w:val="00506DD5"/>
    <w:rsid w:val="0053579B"/>
    <w:rsid w:val="00536F7B"/>
    <w:rsid w:val="005433EA"/>
    <w:rsid w:val="00546228"/>
    <w:rsid w:val="005B2802"/>
    <w:rsid w:val="005B281C"/>
    <w:rsid w:val="005F16E8"/>
    <w:rsid w:val="005F2EE8"/>
    <w:rsid w:val="0061461C"/>
    <w:rsid w:val="00622428"/>
    <w:rsid w:val="00627154"/>
    <w:rsid w:val="0064527C"/>
    <w:rsid w:val="00662AB9"/>
    <w:rsid w:val="00666E8B"/>
    <w:rsid w:val="006674FD"/>
    <w:rsid w:val="00675FC0"/>
    <w:rsid w:val="00682188"/>
    <w:rsid w:val="00694A00"/>
    <w:rsid w:val="006A1B4F"/>
    <w:rsid w:val="006A6897"/>
    <w:rsid w:val="006B32D1"/>
    <w:rsid w:val="006D0153"/>
    <w:rsid w:val="006D4466"/>
    <w:rsid w:val="00701D95"/>
    <w:rsid w:val="00704572"/>
    <w:rsid w:val="007075B9"/>
    <w:rsid w:val="0072670F"/>
    <w:rsid w:val="007456EA"/>
    <w:rsid w:val="007D392E"/>
    <w:rsid w:val="00816B2F"/>
    <w:rsid w:val="00831C42"/>
    <w:rsid w:val="0087018D"/>
    <w:rsid w:val="00883F82"/>
    <w:rsid w:val="008A206F"/>
    <w:rsid w:val="008A44B5"/>
    <w:rsid w:val="008A6CC5"/>
    <w:rsid w:val="008D1ACC"/>
    <w:rsid w:val="008E363E"/>
    <w:rsid w:val="008E3E8D"/>
    <w:rsid w:val="008E541F"/>
    <w:rsid w:val="009051BC"/>
    <w:rsid w:val="00911BA7"/>
    <w:rsid w:val="00911CAA"/>
    <w:rsid w:val="00953F57"/>
    <w:rsid w:val="0096419B"/>
    <w:rsid w:val="0096650A"/>
    <w:rsid w:val="00990323"/>
    <w:rsid w:val="009966C5"/>
    <w:rsid w:val="009B5893"/>
    <w:rsid w:val="009F2DC8"/>
    <w:rsid w:val="009F300D"/>
    <w:rsid w:val="00A037A3"/>
    <w:rsid w:val="00A37461"/>
    <w:rsid w:val="00A403C5"/>
    <w:rsid w:val="00A65AF6"/>
    <w:rsid w:val="00A74DBB"/>
    <w:rsid w:val="00A81BC5"/>
    <w:rsid w:val="00A97F75"/>
    <w:rsid w:val="00AC61F3"/>
    <w:rsid w:val="00AE0AA0"/>
    <w:rsid w:val="00B00D0D"/>
    <w:rsid w:val="00B10ED7"/>
    <w:rsid w:val="00B27E15"/>
    <w:rsid w:val="00B33C3E"/>
    <w:rsid w:val="00B910D9"/>
    <w:rsid w:val="00B91FF2"/>
    <w:rsid w:val="00B9705A"/>
    <w:rsid w:val="00BA6482"/>
    <w:rsid w:val="00BB1483"/>
    <w:rsid w:val="00BB64FC"/>
    <w:rsid w:val="00BD3002"/>
    <w:rsid w:val="00BE46D3"/>
    <w:rsid w:val="00C21E39"/>
    <w:rsid w:val="00C3500B"/>
    <w:rsid w:val="00C37FD4"/>
    <w:rsid w:val="00C428BE"/>
    <w:rsid w:val="00C91B08"/>
    <w:rsid w:val="00CA01C0"/>
    <w:rsid w:val="00CA65A5"/>
    <w:rsid w:val="00CB7AE8"/>
    <w:rsid w:val="00CD1126"/>
    <w:rsid w:val="00CD2B6F"/>
    <w:rsid w:val="00CD60D4"/>
    <w:rsid w:val="00D242A8"/>
    <w:rsid w:val="00D44DD5"/>
    <w:rsid w:val="00D516C6"/>
    <w:rsid w:val="00D745A0"/>
    <w:rsid w:val="00E021C6"/>
    <w:rsid w:val="00E27B17"/>
    <w:rsid w:val="00E840E9"/>
    <w:rsid w:val="00E8676E"/>
    <w:rsid w:val="00EA06A0"/>
    <w:rsid w:val="00EA5CDA"/>
    <w:rsid w:val="00EB146C"/>
    <w:rsid w:val="00EE1C4D"/>
    <w:rsid w:val="00F0379C"/>
    <w:rsid w:val="00F34452"/>
    <w:rsid w:val="00F61166"/>
    <w:rsid w:val="00F74797"/>
    <w:rsid w:val="00F82775"/>
    <w:rsid w:val="00F83A56"/>
    <w:rsid w:val="00FD777D"/>
    <w:rsid w:val="00FE1584"/>
    <w:rsid w:val="69B8E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docId w15:val="{33640207-8C32-4C12-941D-08A9C32D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1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4A3AA9" w:rsidP="004A3AA9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76DC434A1FF144BB849FEC0733726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0F868-35EB-4FC2-82E6-C448BF696264}"/>
      </w:docPartPr>
      <w:docPartBody>
        <w:p w:rsidR="007B06CF" w:rsidRDefault="004A3AA9" w:rsidP="004A3AA9">
          <w:pPr>
            <w:pStyle w:val="76DC434A1FF144BB849FEC0733726072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pStyle w:val="3CD7694377CF48FBAE701807AB7D9C2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134DD0"/>
    <w:rsid w:val="00145479"/>
    <w:rsid w:val="00156B5A"/>
    <w:rsid w:val="00240EEF"/>
    <w:rsid w:val="002625B6"/>
    <w:rsid w:val="00290BC5"/>
    <w:rsid w:val="002C3F40"/>
    <w:rsid w:val="003023A1"/>
    <w:rsid w:val="003206BE"/>
    <w:rsid w:val="00333B87"/>
    <w:rsid w:val="0040046A"/>
    <w:rsid w:val="00470FF9"/>
    <w:rsid w:val="00495997"/>
    <w:rsid w:val="004A3AA9"/>
    <w:rsid w:val="005314EC"/>
    <w:rsid w:val="005A684D"/>
    <w:rsid w:val="006D4F2C"/>
    <w:rsid w:val="00705E78"/>
    <w:rsid w:val="007B06CF"/>
    <w:rsid w:val="00866D72"/>
    <w:rsid w:val="008B7F06"/>
    <w:rsid w:val="009170FD"/>
    <w:rsid w:val="00A11357"/>
    <w:rsid w:val="00A143BA"/>
    <w:rsid w:val="00A71308"/>
    <w:rsid w:val="00A77601"/>
    <w:rsid w:val="00AF4AED"/>
    <w:rsid w:val="00B30647"/>
    <w:rsid w:val="00BB5D28"/>
    <w:rsid w:val="00BB75F5"/>
    <w:rsid w:val="00C0194C"/>
    <w:rsid w:val="00C317C1"/>
    <w:rsid w:val="00C94BCE"/>
    <w:rsid w:val="00CA02DE"/>
    <w:rsid w:val="00CB5635"/>
    <w:rsid w:val="00CE7F8C"/>
    <w:rsid w:val="00D41FC3"/>
    <w:rsid w:val="00DC77C9"/>
    <w:rsid w:val="00DF5CCB"/>
    <w:rsid w:val="00E31738"/>
    <w:rsid w:val="00F013BD"/>
    <w:rsid w:val="00F61C4E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3AA9"/>
    <w:rPr>
      <w:color w:val="808080"/>
    </w:rPr>
  </w:style>
  <w:style w:type="paragraph" w:customStyle="1" w:styleId="76DC434A1FF144BB849FEC0733726072">
    <w:name w:val="76DC434A1FF144BB849FEC0733726072"/>
    <w:rsid w:val="004A3AA9"/>
  </w:style>
  <w:style w:type="paragraph" w:customStyle="1" w:styleId="3CD7694377CF48FBAE701807AB7D9C2A">
    <w:name w:val="3CD7694377CF48FBAE701807AB7D9C2A"/>
    <w:rsid w:val="004A3AA9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82BB50-58C3-484D-9AFB-F404D06F3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CBB190-4D5C-40DC-ABDA-9BAC6A3FB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36594E-99BB-4838-AC99-922014441FD6}"/>
</file>

<file path=customXml/itemProps5.xml><?xml version="1.0" encoding="utf-8"?>
<ds:datastoreItem xmlns:ds="http://schemas.openxmlformats.org/officeDocument/2006/customXml" ds:itemID="{D455A645-3C9C-4D8E-BA61-1DBF4F653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840</Words>
  <Characters>4788</Characters>
  <Application>Microsoft Office Word</Application>
  <DocSecurity>0</DocSecurity>
  <Lines>39</Lines>
  <Paragraphs>11</Paragraphs>
  <ScaleCrop>false</ScaleCrop>
  <Company>Archdiocese of Galveston-Houston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60</cp:revision>
  <cp:lastPrinted>2020-06-17T02:36:00Z</cp:lastPrinted>
  <dcterms:created xsi:type="dcterms:W3CDTF">2020-02-11T21:27:00Z</dcterms:created>
  <dcterms:modified xsi:type="dcterms:W3CDTF">2021-12-16T19:05:00Z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